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2458" w14:textId="6A613A40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FB37BD">
        <w:rPr>
          <w:b/>
          <w:bCs/>
          <w:color w:val="FF0000"/>
          <w:u w:val="single"/>
        </w:rPr>
        <w:t>5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FB37BD">
        <w:rPr>
          <w:b/>
          <w:bCs/>
          <w:color w:val="FF0000"/>
          <w:u w:val="single"/>
        </w:rPr>
        <w:t>sausio</w:t>
      </w:r>
      <w:r w:rsidR="006C6365" w:rsidRPr="006C6365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5AC8D8D9" w:rsidR="00874DF7" w:rsidRDefault="00B477C4" w:rsidP="00171FE7">
      <w:pPr>
        <w:ind w:firstLine="567"/>
        <w:jc w:val="both"/>
        <w:outlineLvl w:val="0"/>
      </w:pPr>
      <w:r w:rsidRPr="00397AE7">
        <w:t>UAB</w:t>
      </w:r>
      <w:r w:rsidR="00423A55" w:rsidRPr="00397AE7">
        <w:t xml:space="preserve"> „Visagino energija“, </w:t>
      </w:r>
      <w:r w:rsidR="00B22966" w:rsidRPr="00397AE7">
        <w:t xml:space="preserve">vadovaudamasi Lietuvos Respublikos šilumos ūkio įstatymo 32 straipsnio 6 ir 11 dalimis, </w:t>
      </w:r>
      <w:r w:rsidR="00E855DA" w:rsidRPr="00397AE7">
        <w:t>Visagino savivaldybės tarybos 2024 m. sausio 26 d. sprendimu Nr. TS-18 „Dėl uždarosios akcinės bendrovės „Visagino energija“ šilumos gamybos ir (ar) tiekimo pajamų lygio pirmiesiems šilumos gamybos ir (ar) tiekimo pajamų bazinio lygio galiojimo metams nustatymo“</w:t>
      </w:r>
      <w:r w:rsidR="000760D3" w:rsidRPr="00397AE7">
        <w:t xml:space="preserve">, </w:t>
      </w:r>
      <w:r w:rsidR="001E2F98" w:rsidRPr="00397AE7">
        <w:t xml:space="preserve">Valstybinės energetikos reguliavimo tarybos </w:t>
      </w:r>
      <w:r w:rsidR="00C46627" w:rsidRPr="00397AE7">
        <w:t xml:space="preserve">2023 m. gruodžio 28 d. nutarimu Nr. O3E-1896 </w:t>
      </w:r>
      <w:r w:rsidR="001E2F98" w:rsidRPr="00397AE7">
        <w:t>„Dėl UAB „Visagino energija“ karšto vandens kainų dedamųjų nustatymo“</w:t>
      </w:r>
      <w:r w:rsidR="00874DF7" w:rsidRPr="00397AE7">
        <w:t>,</w:t>
      </w:r>
      <w:r w:rsidR="006B4070" w:rsidRPr="00397AE7">
        <w:t xml:space="preserve"> Valstybės energetikos reguliavimo tarybos 2023 m. gegužės 26 d. nutarimu Nr.O3E-681 „Dėl UAB „Visagino energija“ perskaičiuotų geriamojo vandens tiekimo ir nuotekų tvarkymo paslaugų bazinių </w:t>
      </w:r>
      <w:r w:rsidR="006B4070" w:rsidRPr="00344A39">
        <w:t xml:space="preserve">kainų nustatymo“, </w:t>
      </w:r>
      <w:r w:rsidR="00293229" w:rsidRPr="00293229">
        <w:t>Visagino savivaldybės tarybos 2020 m. lapkričio 20 d. sprendimu Nr. TS-256 „Dėl uždarosios akcinės bendrovės „Visagino energija“ geriamojo vandens apskaitos prietaisų mokesčio nustatymo“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171FE7">
        <w:t>102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>nuostatomis, įvertinusi kuro ir šilumos aukciono būdu superkamos šilumos kainų pokyčius perskaičiavo šilumos ir karšto vandens ka</w:t>
      </w:r>
      <w:r w:rsidR="00E001FE">
        <w:t>i</w:t>
      </w:r>
      <w:r w:rsidR="00C1523B">
        <w:t xml:space="preserve">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DEB5720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</w:t>
      </w:r>
      <w:r w:rsidR="00171FE7">
        <w:rPr>
          <w:b/>
        </w:rPr>
        <w:t>7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7E1979F4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 w:rsidR="0035333E">
              <w:t>2</w:t>
            </w:r>
            <w:r w:rsidR="00171FE7">
              <w:t>8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5BB8746E" w:rsidR="0089137A" w:rsidRDefault="00F573E3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</w:t>
            </w:r>
            <w:r w:rsidR="00811E47">
              <w:rPr>
                <w:color w:val="FF0000"/>
                <w:lang w:val="en-US"/>
              </w:rPr>
              <w:t>,</w:t>
            </w:r>
            <w:r w:rsidR="006C6365">
              <w:rPr>
                <w:color w:val="FF0000"/>
                <w:lang w:val="en-US"/>
              </w:rPr>
              <w:t>2</w:t>
            </w:r>
            <w:r w:rsidR="00FB37BD">
              <w:rPr>
                <w:color w:val="FF0000"/>
                <w:lang w:val="en-US"/>
              </w:rPr>
              <w:t>5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4800F601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</w:t>
            </w:r>
            <w:r w:rsidR="00171FE7">
              <w:t>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71FE7" w:rsidRPr="00316C86" w14:paraId="1631779E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57EC" w14:textId="776A42D5" w:rsidR="00171FE7" w:rsidRPr="00316C86" w:rsidRDefault="00171FE7" w:rsidP="0089137A">
            <w:pPr>
              <w:spacing w:before="100" w:beforeAutospacing="1" w:after="100" w:afterAutospacing="1"/>
              <w:jc w:val="both"/>
            </w:pPr>
            <w:bookmarkStart w:id="1" w:name="_Hlk159840593"/>
            <w:r>
              <w:t>Papildoma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46ACEF0C" w14:textId="128A5414" w:rsidR="00171FE7" w:rsidRPr="00316C86" w:rsidRDefault="00171FE7" w:rsidP="00171FE7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7201" w14:textId="1764D69F" w:rsidR="00171FE7" w:rsidRPr="00316C86" w:rsidRDefault="00171FE7" w:rsidP="00171FE7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bookmarkEnd w:id="1"/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0FD6BD65" w:rsidR="0089137A" w:rsidRDefault="00F573E3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811E47">
              <w:rPr>
                <w:b/>
                <w:bCs/>
                <w:color w:val="FF0000"/>
                <w:lang w:val="en-US"/>
              </w:rPr>
              <w:t>,</w:t>
            </w:r>
            <w:r w:rsidR="006C6365">
              <w:rPr>
                <w:b/>
                <w:bCs/>
                <w:color w:val="FF0000"/>
                <w:lang w:val="en-US"/>
              </w:rPr>
              <w:t>3</w:t>
            </w:r>
            <w:r w:rsidR="00FB37BD">
              <w:rPr>
                <w:b/>
                <w:bCs/>
                <w:color w:val="FF0000"/>
                <w:lang w:val="en-US"/>
              </w:rPr>
              <w:t>1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082EBB28" w:rsidR="0089137A" w:rsidRPr="00811E47" w:rsidRDefault="00FB37BD" w:rsidP="0089137A">
            <w:pPr>
              <w:jc w:val="right"/>
              <w:outlineLvl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  <w:r w:rsidR="00811E47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97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71C7CBE3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 w:rsidR="00152D25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,</w:t>
      </w:r>
      <w:r w:rsidR="00152D25">
        <w:rPr>
          <w:b/>
          <w:color w:val="000000"/>
          <w:sz w:val="24"/>
          <w:szCs w:val="24"/>
        </w:rPr>
        <w:t>0</w:t>
      </w:r>
      <w:r w:rsidR="002A4586">
        <w:rPr>
          <w:b/>
          <w:color w:val="000000"/>
          <w:sz w:val="24"/>
          <w:szCs w:val="24"/>
        </w:rPr>
        <w:t>8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9"/>
        <w:gridCol w:w="2806"/>
      </w:tblGrid>
      <w:tr w:rsidR="00EB43D7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bookmarkStart w:id="2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0F2D9568" w:rsidR="00EB43D7" w:rsidRPr="00316C86" w:rsidRDefault="00EB43D7" w:rsidP="00EB43D7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 w:rsidR="0035333E">
              <w:t>2</w:t>
            </w:r>
            <w:r w:rsidR="00152D25">
              <w:t>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EB43D7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28CCFDDB" w:rsidR="00EB43D7" w:rsidRPr="00720A9A" w:rsidRDefault="00F573E3" w:rsidP="00EB43D7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811E47">
              <w:rPr>
                <w:color w:val="FF0000"/>
              </w:rPr>
              <w:t>,</w:t>
            </w:r>
            <w:r w:rsidR="006C6365">
              <w:rPr>
                <w:color w:val="FF0000"/>
              </w:rPr>
              <w:t>2</w:t>
            </w:r>
            <w:r w:rsidR="00FB37BD">
              <w:rPr>
                <w:color w:val="FF0000"/>
              </w:rPr>
              <w:t>5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369A8DE8" w:rsidR="00440875" w:rsidRPr="00316C86" w:rsidRDefault="0035333E" w:rsidP="00440875">
            <w:pPr>
              <w:spacing w:before="100" w:beforeAutospacing="1" w:after="100" w:afterAutospacing="1"/>
              <w:jc w:val="right"/>
            </w:pPr>
            <w:r>
              <w:t>1</w:t>
            </w:r>
            <w:r w:rsidR="00440875">
              <w:t>,</w:t>
            </w:r>
            <w:r>
              <w:t>08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152D25" w:rsidRPr="00316C86" w14:paraId="1B3C1182" w14:textId="77777777" w:rsidTr="008C5385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82C7" w14:textId="77777777" w:rsidR="00152D25" w:rsidRPr="00316C86" w:rsidRDefault="00152D25" w:rsidP="008C5385">
            <w:pPr>
              <w:spacing w:before="100" w:beforeAutospacing="1" w:after="100" w:afterAutospacing="1"/>
              <w:jc w:val="both"/>
            </w:pPr>
            <w:r>
              <w:t>Papildoma dedamoji</w:t>
            </w:r>
          </w:p>
        </w:tc>
        <w:tc>
          <w:tcPr>
            <w:tcW w:w="1447" w:type="dxa"/>
            <w:gridSpan w:val="2"/>
            <w:tcBorders>
              <w:right w:val="nil"/>
            </w:tcBorders>
          </w:tcPr>
          <w:p w14:paraId="2E47CD42" w14:textId="77777777" w:rsidR="00152D25" w:rsidRPr="00316C86" w:rsidRDefault="00152D25" w:rsidP="008C5385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22F7" w14:textId="77777777" w:rsidR="00152D25" w:rsidRPr="00316C86" w:rsidRDefault="00152D25" w:rsidP="008C538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3"/>
          </w:tcPr>
          <w:p w14:paraId="69CF1757" w14:textId="64FBFCC9" w:rsidR="00440875" w:rsidRPr="00BE0A42" w:rsidRDefault="00F573E3" w:rsidP="00440875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811E47">
              <w:rPr>
                <w:b/>
                <w:bCs/>
                <w:color w:val="FF0000"/>
                <w:lang w:val="en-US"/>
              </w:rPr>
              <w:t>,</w:t>
            </w:r>
            <w:r w:rsidR="006C6365">
              <w:rPr>
                <w:b/>
                <w:bCs/>
                <w:color w:val="FF0000"/>
                <w:lang w:val="en-US"/>
              </w:rPr>
              <w:t>1</w:t>
            </w:r>
            <w:r w:rsidR="00FB37BD">
              <w:rPr>
                <w:b/>
                <w:bCs/>
                <w:color w:val="FF0000"/>
                <w:lang w:val="en-US"/>
              </w:rPr>
              <w:t>4</w:t>
            </w:r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 w:rsidR="00152D25">
              <w:rPr>
                <w:b/>
              </w:rPr>
              <w:t>1</w:t>
            </w:r>
            <w:r w:rsidR="00440875" w:rsidRPr="00BE0A42">
              <w:rPr>
                <w:b/>
              </w:rPr>
              <w:t>,</w:t>
            </w:r>
            <w:r w:rsidR="00152D25">
              <w:rPr>
                <w:b/>
              </w:rPr>
              <w:t>0</w:t>
            </w:r>
            <w:r w:rsidR="002A4586">
              <w:rPr>
                <w:b/>
              </w:rPr>
              <w:t>8</w:t>
            </w:r>
            <w:r w:rsidR="00440875" w:rsidRPr="00BE0A42">
              <w:rPr>
                <w:b/>
              </w:rPr>
              <w:t xml:space="preserve"> Eur/</w:t>
            </w:r>
            <w:proofErr w:type="gramStart"/>
            <w:r w:rsidR="00440875" w:rsidRPr="00BE0A42">
              <w:rPr>
                <w:b/>
              </w:rPr>
              <w:t>mėn./</w:t>
            </w:r>
            <w:proofErr w:type="gramEnd"/>
            <w:r w:rsidR="00440875" w:rsidRPr="00BE0A42">
              <w:rPr>
                <w:b/>
              </w:rPr>
              <w:t>kW</w:t>
            </w:r>
          </w:p>
        </w:tc>
      </w:tr>
      <w:bookmarkEnd w:id="2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40AF4BBD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</w:t>
      </w:r>
      <w:r w:rsidR="00152D25">
        <w:t>7</w:t>
      </w:r>
      <w:r w:rsidRPr="005F411E">
        <w:t xml:space="preserve">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="00152D25">
        <w:t>1</w:t>
      </w:r>
      <w:r w:rsidRPr="005F411E">
        <w:t>,</w:t>
      </w:r>
      <w:r w:rsidR="00152D25">
        <w:t>0</w:t>
      </w:r>
      <w:r w:rsidR="002A4586">
        <w:t>8</w:t>
      </w:r>
      <w:r w:rsidRPr="005F411E">
        <w:t xml:space="preserve">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34068660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33A984A3" w:rsidR="00114221" w:rsidRPr="00A373A0" w:rsidRDefault="006C6365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725CE7">
              <w:rPr>
                <w:color w:val="FF0000"/>
              </w:rPr>
              <w:t>,</w:t>
            </w:r>
            <w:r w:rsidR="00F573E3">
              <w:rPr>
                <w:color w:val="FF0000"/>
              </w:rPr>
              <w:t>9</w:t>
            </w:r>
            <w:r w:rsidR="00FB37BD">
              <w:rPr>
                <w:color w:val="FF0000"/>
              </w:rPr>
              <w:t>5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2E692B08" w:rsidR="00114221" w:rsidRPr="00E177B8" w:rsidRDefault="00F573E3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7</w:t>
            </w:r>
            <w:r w:rsidR="00725CE7" w:rsidRPr="007D3255">
              <w:rPr>
                <w:bCs/>
                <w:color w:val="FF0000"/>
              </w:rPr>
              <w:t>,</w:t>
            </w:r>
            <w:r w:rsidR="006C6365">
              <w:rPr>
                <w:bCs/>
                <w:color w:val="FF0000"/>
              </w:rPr>
              <w:t>1</w:t>
            </w:r>
            <w:r w:rsidR="00FB37BD">
              <w:rPr>
                <w:bCs/>
                <w:color w:val="FF0000"/>
              </w:rPr>
              <w:t>0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2EE1F59F" w:rsidR="00114221" w:rsidRPr="00127915" w:rsidRDefault="00811E47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7,</w:t>
            </w:r>
            <w:r w:rsidR="006C6365">
              <w:rPr>
                <w:b/>
                <w:bCs/>
              </w:rPr>
              <w:t>7</w:t>
            </w:r>
            <w:r w:rsidR="00FB37BD">
              <w:rPr>
                <w:b/>
                <w:bCs/>
              </w:rPr>
              <w:t>4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1F5EEA0E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532D559C" w:rsidR="00114221" w:rsidRPr="00A373A0" w:rsidRDefault="00F573E3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925490">
              <w:rPr>
                <w:color w:val="FF0000"/>
              </w:rPr>
              <w:t>,</w:t>
            </w:r>
            <w:r w:rsidR="006C6365">
              <w:rPr>
                <w:color w:val="FF0000"/>
              </w:rPr>
              <w:t>0</w:t>
            </w:r>
            <w:r w:rsidR="00FB37BD">
              <w:rPr>
                <w:color w:val="FF0000"/>
              </w:rPr>
              <w:t>4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22502962" w:rsidR="00114221" w:rsidRPr="003874EF" w:rsidRDefault="00F573E3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9932A4">
              <w:rPr>
                <w:color w:val="FF0000"/>
              </w:rPr>
              <w:t>,</w:t>
            </w:r>
            <w:r w:rsidR="00FB37BD">
              <w:rPr>
                <w:color w:val="FF0000"/>
              </w:rPr>
              <w:t>19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3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3D09407F" w:rsidR="00114221" w:rsidRPr="006F03C9" w:rsidRDefault="00445560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 w:rsidR="006C6365">
              <w:rPr>
                <w:b/>
                <w:color w:val="FF0000"/>
              </w:rPr>
              <w:t>8</w:t>
            </w:r>
            <w:r w:rsidR="00FB37BD">
              <w:rPr>
                <w:b/>
                <w:color w:val="FF0000"/>
              </w:rPr>
              <w:t>4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2FE45A30" w:rsidR="00114221" w:rsidRDefault="00811E47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8,</w:t>
            </w:r>
            <w:r w:rsidR="00F573E3">
              <w:rPr>
                <w:b/>
                <w:color w:val="FF0000"/>
              </w:rPr>
              <w:t>7</w:t>
            </w:r>
            <w:r w:rsidR="00FB37BD">
              <w:rPr>
                <w:b/>
                <w:color w:val="FF0000"/>
              </w:rPr>
              <w:t>0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3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0A70737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3D01150A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CF0111">
              <w:rPr>
                <w:color w:val="FF0000"/>
              </w:rPr>
              <w:t>,</w:t>
            </w:r>
            <w:r w:rsidR="006C6365">
              <w:rPr>
                <w:color w:val="FF0000"/>
              </w:rPr>
              <w:t>8</w:t>
            </w:r>
            <w:r w:rsidR="00FB37BD">
              <w:rPr>
                <w:color w:val="FF0000"/>
              </w:rPr>
              <w:t>4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12249A21" w:rsidR="00114221" w:rsidRPr="003874EF" w:rsidRDefault="00FB37BD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CF0111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99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3BA508AF" w:rsidR="00114221" w:rsidRDefault="00811E47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8,</w:t>
            </w:r>
            <w:r w:rsidR="006C6365">
              <w:rPr>
                <w:b/>
                <w:color w:val="FF0000"/>
              </w:rPr>
              <w:t>4</w:t>
            </w:r>
            <w:r w:rsidR="00FB37BD">
              <w:rPr>
                <w:b/>
                <w:color w:val="FF0000"/>
              </w:rPr>
              <w:t>6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3E231773" w:rsidR="0000664D" w:rsidRPr="007220E6" w:rsidRDefault="0000664D" w:rsidP="00CE78D9">
      <w:pPr>
        <w:jc w:val="both"/>
        <w:rPr>
          <w:b/>
          <w:bCs/>
        </w:rPr>
      </w:pPr>
      <w:proofErr w:type="spellStart"/>
      <w:r w:rsidRPr="00A373A0">
        <w:rPr>
          <w:b/>
          <w:bCs/>
        </w:rPr>
        <w:t>Šilumnešio</w:t>
      </w:r>
      <w:proofErr w:type="spellEnd"/>
      <w:r w:rsidRPr="00A373A0">
        <w:rPr>
          <w:b/>
          <w:bCs/>
        </w:rPr>
        <w:t xml:space="preserve">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125A39" w:rsidRPr="00AF1997">
        <w:rPr>
          <w:b/>
          <w:bCs/>
          <w:color w:val="FF0000"/>
        </w:rPr>
        <w:t>29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E72E85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BEE79" w14:textId="77777777" w:rsidR="00396797" w:rsidRDefault="00396797" w:rsidP="004154ED">
      <w:r>
        <w:separator/>
      </w:r>
    </w:p>
  </w:endnote>
  <w:endnote w:type="continuationSeparator" w:id="0">
    <w:p w14:paraId="68A27D15" w14:textId="77777777" w:rsidR="00396797" w:rsidRDefault="00396797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81B2C" w14:textId="77777777" w:rsidR="00396797" w:rsidRDefault="00396797" w:rsidP="004154ED">
      <w:r>
        <w:separator/>
      </w:r>
    </w:p>
  </w:footnote>
  <w:footnote w:type="continuationSeparator" w:id="0">
    <w:p w14:paraId="1806CD69" w14:textId="77777777" w:rsidR="00396797" w:rsidRDefault="00396797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1400">
    <w:abstractNumId w:val="0"/>
  </w:num>
  <w:num w:numId="2" w16cid:durableId="17250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110"/>
    <w:rsid w:val="00002F70"/>
    <w:rsid w:val="00003E23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874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54E7"/>
    <w:rsid w:val="000469CC"/>
    <w:rsid w:val="000515D2"/>
    <w:rsid w:val="000534AD"/>
    <w:rsid w:val="0005435F"/>
    <w:rsid w:val="00054EAC"/>
    <w:rsid w:val="00057727"/>
    <w:rsid w:val="0006157F"/>
    <w:rsid w:val="00064DB3"/>
    <w:rsid w:val="00065905"/>
    <w:rsid w:val="00065CB6"/>
    <w:rsid w:val="00070E03"/>
    <w:rsid w:val="00071289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855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40450"/>
    <w:rsid w:val="00140B38"/>
    <w:rsid w:val="00142151"/>
    <w:rsid w:val="00143C41"/>
    <w:rsid w:val="001442B1"/>
    <w:rsid w:val="00144D4F"/>
    <w:rsid w:val="00144FFE"/>
    <w:rsid w:val="00152D25"/>
    <w:rsid w:val="0016094E"/>
    <w:rsid w:val="00163BFC"/>
    <w:rsid w:val="00171FE7"/>
    <w:rsid w:val="0017287F"/>
    <w:rsid w:val="00174B5D"/>
    <w:rsid w:val="00177A5A"/>
    <w:rsid w:val="001821B1"/>
    <w:rsid w:val="0018564A"/>
    <w:rsid w:val="00187EB7"/>
    <w:rsid w:val="001973F5"/>
    <w:rsid w:val="001A1495"/>
    <w:rsid w:val="001B2CD1"/>
    <w:rsid w:val="001B5B17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2F72"/>
    <w:rsid w:val="0022368E"/>
    <w:rsid w:val="00223A79"/>
    <w:rsid w:val="00225A38"/>
    <w:rsid w:val="00226E7D"/>
    <w:rsid w:val="002272EB"/>
    <w:rsid w:val="0022753D"/>
    <w:rsid w:val="002355E7"/>
    <w:rsid w:val="00241A40"/>
    <w:rsid w:val="002431F8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A4586"/>
    <w:rsid w:val="002B1C31"/>
    <w:rsid w:val="002C21B7"/>
    <w:rsid w:val="002C3FB4"/>
    <w:rsid w:val="002D027A"/>
    <w:rsid w:val="002D1221"/>
    <w:rsid w:val="002D1416"/>
    <w:rsid w:val="002D43B7"/>
    <w:rsid w:val="002D67E5"/>
    <w:rsid w:val="002E2FD4"/>
    <w:rsid w:val="002F0B5F"/>
    <w:rsid w:val="002F3F25"/>
    <w:rsid w:val="002F6222"/>
    <w:rsid w:val="003031C5"/>
    <w:rsid w:val="00304993"/>
    <w:rsid w:val="00306CE5"/>
    <w:rsid w:val="00307710"/>
    <w:rsid w:val="003104B0"/>
    <w:rsid w:val="003110CC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5333E"/>
    <w:rsid w:val="00361CA2"/>
    <w:rsid w:val="00362680"/>
    <w:rsid w:val="00364E26"/>
    <w:rsid w:val="00372D83"/>
    <w:rsid w:val="00385378"/>
    <w:rsid w:val="003874EF"/>
    <w:rsid w:val="00390E58"/>
    <w:rsid w:val="003928E1"/>
    <w:rsid w:val="00396797"/>
    <w:rsid w:val="00397AE7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2666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03FD"/>
    <w:rsid w:val="00421247"/>
    <w:rsid w:val="00423A55"/>
    <w:rsid w:val="0042477B"/>
    <w:rsid w:val="00424A1A"/>
    <w:rsid w:val="00424D23"/>
    <w:rsid w:val="0042647F"/>
    <w:rsid w:val="0043415C"/>
    <w:rsid w:val="00435BC4"/>
    <w:rsid w:val="00440875"/>
    <w:rsid w:val="00445560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419E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34333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D9C"/>
    <w:rsid w:val="00694FF3"/>
    <w:rsid w:val="006968BA"/>
    <w:rsid w:val="006B1D54"/>
    <w:rsid w:val="006B221F"/>
    <w:rsid w:val="006B4070"/>
    <w:rsid w:val="006B6129"/>
    <w:rsid w:val="006C598D"/>
    <w:rsid w:val="006C6365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4A15"/>
    <w:rsid w:val="00725CE7"/>
    <w:rsid w:val="0072776E"/>
    <w:rsid w:val="00746468"/>
    <w:rsid w:val="00756793"/>
    <w:rsid w:val="007624C0"/>
    <w:rsid w:val="007656D4"/>
    <w:rsid w:val="007675B6"/>
    <w:rsid w:val="007717B1"/>
    <w:rsid w:val="007817F7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1E47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967EF"/>
    <w:rsid w:val="008A20B3"/>
    <w:rsid w:val="008A20EF"/>
    <w:rsid w:val="008A7E8B"/>
    <w:rsid w:val="008B1D55"/>
    <w:rsid w:val="008B2327"/>
    <w:rsid w:val="008B3BDD"/>
    <w:rsid w:val="008B64C3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A7A4F"/>
    <w:rsid w:val="009B024D"/>
    <w:rsid w:val="009B1C5F"/>
    <w:rsid w:val="009B7992"/>
    <w:rsid w:val="009C339E"/>
    <w:rsid w:val="009C563F"/>
    <w:rsid w:val="009C7C5A"/>
    <w:rsid w:val="009D092A"/>
    <w:rsid w:val="009D72F8"/>
    <w:rsid w:val="009E3D82"/>
    <w:rsid w:val="009F2549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3F05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1D60"/>
    <w:rsid w:val="00C3285D"/>
    <w:rsid w:val="00C430E6"/>
    <w:rsid w:val="00C46627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49A5"/>
    <w:rsid w:val="00CC76C9"/>
    <w:rsid w:val="00CE53FC"/>
    <w:rsid w:val="00CE5779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23CB"/>
    <w:rsid w:val="00DA3586"/>
    <w:rsid w:val="00DB3DC8"/>
    <w:rsid w:val="00DB4379"/>
    <w:rsid w:val="00DB755C"/>
    <w:rsid w:val="00DB7678"/>
    <w:rsid w:val="00DC098A"/>
    <w:rsid w:val="00DC1F82"/>
    <w:rsid w:val="00DD022D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01FE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2E85"/>
    <w:rsid w:val="00E75D16"/>
    <w:rsid w:val="00E8139F"/>
    <w:rsid w:val="00E81638"/>
    <w:rsid w:val="00E84D27"/>
    <w:rsid w:val="00E855DA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B672F"/>
    <w:rsid w:val="00EC75FE"/>
    <w:rsid w:val="00ED3A56"/>
    <w:rsid w:val="00ED45F6"/>
    <w:rsid w:val="00EE1B62"/>
    <w:rsid w:val="00EE53A6"/>
    <w:rsid w:val="00EE54A7"/>
    <w:rsid w:val="00EF386F"/>
    <w:rsid w:val="00EF4AD4"/>
    <w:rsid w:val="00F0437C"/>
    <w:rsid w:val="00F05C77"/>
    <w:rsid w:val="00F07D45"/>
    <w:rsid w:val="00F1481A"/>
    <w:rsid w:val="00F20E75"/>
    <w:rsid w:val="00F25D58"/>
    <w:rsid w:val="00F26EBE"/>
    <w:rsid w:val="00F30081"/>
    <w:rsid w:val="00F4242A"/>
    <w:rsid w:val="00F55C3E"/>
    <w:rsid w:val="00F573E3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24BF"/>
    <w:rsid w:val="00FA2E92"/>
    <w:rsid w:val="00FB08AA"/>
    <w:rsid w:val="00FB273F"/>
    <w:rsid w:val="00FB37BD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2408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Visagino Energija</cp:lastModifiedBy>
  <cp:revision>2</cp:revision>
  <cp:lastPrinted>2022-06-06T07:45:00Z</cp:lastPrinted>
  <dcterms:created xsi:type="dcterms:W3CDTF">2024-12-20T08:46:00Z</dcterms:created>
  <dcterms:modified xsi:type="dcterms:W3CDTF">2024-12-20T08:46:00Z</dcterms:modified>
</cp:coreProperties>
</file>